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226" w:rsidRDefault="003E0226" w:rsidP="002E630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</w:p>
    <w:p w:rsidR="00656F2F" w:rsidRDefault="00656F2F" w:rsidP="002E630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  <w:r w:rsidRPr="00656F2F">
        <w:rPr>
          <w:rFonts w:ascii="Times New Roman" w:eastAsia="Times New Roman" w:hAnsi="Times New Roman" w:cs="Times New Roman"/>
          <w:noProof/>
          <w:color w:val="0000FF"/>
          <w:sz w:val="16"/>
          <w:szCs w:val="16"/>
          <w:lang w:eastAsia="fr-FR"/>
        </w:rPr>
        <w:drawing>
          <wp:inline distT="0" distB="0" distL="0" distR="0">
            <wp:extent cx="3672000" cy="3719538"/>
            <wp:effectExtent l="19050" t="0" r="4650" b="0"/>
            <wp:docPr id="1" name="Image 1" descr="Hypnagogia">
              <a:hlinkClick xmlns:a="http://schemas.openxmlformats.org/drawingml/2006/main" r:id="rId4" tooltip="Hypnagogi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ypnagogi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371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D0" w:rsidRDefault="000E78D0" w:rsidP="002E630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</w:p>
    <w:p w:rsidR="0033697D" w:rsidRPr="002E630B" w:rsidRDefault="00656F2F" w:rsidP="0033697D">
      <w:pPr>
        <w:spacing w:after="0" w:line="240" w:lineRule="auto"/>
        <w:rPr>
          <w:b/>
          <w:shd w:val="clear" w:color="auto" w:fill="EFEFEF"/>
        </w:rPr>
      </w:pPr>
      <w:r w:rsidRPr="002E630B">
        <w:rPr>
          <w:b/>
          <w:shd w:val="clear" w:color="auto" w:fill="EFEFEF"/>
        </w:rPr>
        <w:t>Passez d’états de transition de l’éveil au sommeil grâce à ce programme</w:t>
      </w:r>
      <w:r w:rsidR="00067896">
        <w:rPr>
          <w:b/>
          <w:shd w:val="clear" w:color="auto" w:fill="EFEFEF"/>
        </w:rPr>
        <w:t xml:space="preserve"> Theta</w:t>
      </w:r>
      <w:r w:rsidRPr="002E630B">
        <w:rPr>
          <w:b/>
          <w:shd w:val="clear" w:color="auto" w:fill="EFEFEF"/>
        </w:rPr>
        <w:t xml:space="preserve"> en  utilisant des </w:t>
      </w:r>
      <w:r w:rsidR="002E630B">
        <w:rPr>
          <w:b/>
          <w:shd w:val="clear" w:color="auto" w:fill="EFEFEF"/>
        </w:rPr>
        <w:t xml:space="preserve">basses </w:t>
      </w:r>
      <w:r w:rsidRPr="002E630B">
        <w:rPr>
          <w:b/>
          <w:shd w:val="clear" w:color="auto" w:fill="EFEFEF"/>
        </w:rPr>
        <w:t xml:space="preserve">fréquences, une expérience de rêve lucide, une vision à distance et un programme de flux créatif. Admirablement structuré pour </w:t>
      </w:r>
      <w:r w:rsidR="00EC4878" w:rsidRPr="002E630B">
        <w:rPr>
          <w:b/>
          <w:shd w:val="clear" w:color="auto" w:fill="EFEFEF"/>
        </w:rPr>
        <w:t xml:space="preserve">la </w:t>
      </w:r>
      <w:r w:rsidRPr="002E630B">
        <w:rPr>
          <w:b/>
          <w:shd w:val="clear" w:color="auto" w:fill="EFEFEF"/>
        </w:rPr>
        <w:t>visualisation</w:t>
      </w:r>
      <w:r w:rsidR="00EC4878" w:rsidRPr="002E630B">
        <w:rPr>
          <w:b/>
          <w:shd w:val="clear" w:color="auto" w:fill="EFEFEF"/>
        </w:rPr>
        <w:t>, les sorties du corps,</w:t>
      </w:r>
      <w:r w:rsidRPr="002E630B">
        <w:rPr>
          <w:b/>
          <w:shd w:val="clear" w:color="auto" w:fill="EFEFEF"/>
        </w:rPr>
        <w:t xml:space="preserve"> </w:t>
      </w:r>
      <w:r w:rsidR="00EC4878" w:rsidRPr="002E630B">
        <w:rPr>
          <w:b/>
          <w:shd w:val="clear" w:color="auto" w:fill="EFEFEF"/>
        </w:rPr>
        <w:t>et un travail de</w:t>
      </w:r>
    </w:p>
    <w:p w:rsidR="0033697D" w:rsidRPr="002E630B" w:rsidRDefault="0033697D" w:rsidP="0033697D">
      <w:pPr>
        <w:spacing w:after="0" w:line="240" w:lineRule="auto"/>
        <w:rPr>
          <w:b/>
          <w:shd w:val="clear" w:color="auto" w:fill="EFEFEF"/>
        </w:rPr>
      </w:pPr>
      <w:r w:rsidRPr="002E630B">
        <w:rPr>
          <w:b/>
          <w:shd w:val="clear" w:color="auto" w:fill="EFEFEF"/>
        </w:rPr>
        <w:t>recentrage et émotionnel.</w:t>
      </w:r>
    </w:p>
    <w:p w:rsidR="0033697D" w:rsidRDefault="0033697D" w:rsidP="0033697D">
      <w:pPr>
        <w:spacing w:after="0" w:line="240" w:lineRule="auto"/>
        <w:rPr>
          <w:shd w:val="clear" w:color="auto" w:fill="EFEFEF"/>
        </w:rPr>
      </w:pPr>
    </w:p>
    <w:p w:rsidR="00195FED" w:rsidRDefault="00195FED" w:rsidP="0033697D">
      <w:pPr>
        <w:spacing w:after="0" w:line="240" w:lineRule="auto"/>
        <w:rPr>
          <w:shd w:val="clear" w:color="auto" w:fill="EFEFEF"/>
        </w:rPr>
      </w:pPr>
    </w:p>
    <w:p w:rsidR="00195FED" w:rsidRDefault="00195FED" w:rsidP="0033697D">
      <w:pPr>
        <w:spacing w:after="0" w:line="240" w:lineRule="auto"/>
        <w:rPr>
          <w:shd w:val="clear" w:color="auto" w:fill="EFEFEF"/>
        </w:rPr>
      </w:pPr>
    </w:p>
    <w:p w:rsidR="00656F2F" w:rsidRDefault="00EC4878" w:rsidP="0033697D">
      <w:pPr>
        <w:spacing w:after="0" w:line="240" w:lineRule="auto"/>
        <w:jc w:val="center"/>
        <w:rPr>
          <w:shd w:val="clear" w:color="auto" w:fill="EFEFEF"/>
        </w:rPr>
      </w:pPr>
      <w:r>
        <w:rPr>
          <w:shd w:val="clear" w:color="auto" w:fill="EFEFEF"/>
        </w:rPr>
        <w:t>.</w:t>
      </w:r>
      <w:r w:rsidR="00656F2F" w:rsidRPr="00656F2F">
        <w:rPr>
          <w:rFonts w:ascii="Times New Roman" w:eastAsia="Times New Roman" w:hAnsi="Times New Roman" w:cs="Times New Roman"/>
          <w:noProof/>
          <w:color w:val="0000FF"/>
          <w:sz w:val="16"/>
          <w:szCs w:val="16"/>
          <w:lang w:eastAsia="fr-FR"/>
        </w:rPr>
        <w:drawing>
          <wp:inline distT="0" distB="0" distL="0" distR="0">
            <wp:extent cx="3672000" cy="3270401"/>
            <wp:effectExtent l="19050" t="0" r="4650" b="0"/>
            <wp:docPr id="2" name="Image 2" descr="sleepy">
              <a:hlinkClick xmlns:a="http://schemas.openxmlformats.org/drawingml/2006/main" r:id="rId6" tooltip="sleepy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eep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327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D0" w:rsidRDefault="000E78D0" w:rsidP="0033697D">
      <w:pPr>
        <w:spacing w:after="0" w:line="240" w:lineRule="auto"/>
        <w:jc w:val="center"/>
        <w:rPr>
          <w:shd w:val="clear" w:color="auto" w:fill="EFEFEF"/>
        </w:rPr>
      </w:pPr>
    </w:p>
    <w:p w:rsidR="00702804" w:rsidRDefault="003E0226" w:rsidP="002E630B">
      <w:pPr>
        <w:spacing w:after="0" w:line="240" w:lineRule="auto"/>
        <w:jc w:val="center"/>
        <w:rPr>
          <w:b/>
          <w:shd w:val="clear" w:color="auto" w:fill="EFEFEF"/>
        </w:rPr>
      </w:pPr>
      <w:r>
        <w:rPr>
          <w:b/>
          <w:shd w:val="clear" w:color="auto" w:fill="EFEFEF"/>
        </w:rPr>
        <w:t>Débarrassez</w:t>
      </w:r>
      <w:r w:rsidR="00BC3DF3">
        <w:rPr>
          <w:b/>
          <w:shd w:val="clear" w:color="auto" w:fill="EFEFEF"/>
        </w:rPr>
        <w:t>-</w:t>
      </w:r>
      <w:r w:rsidR="002E630B">
        <w:rPr>
          <w:b/>
          <w:shd w:val="clear" w:color="auto" w:fill="EFEFEF"/>
        </w:rPr>
        <w:t>vous de</w:t>
      </w:r>
      <w:r w:rsidR="00EC4878" w:rsidRPr="002E630B">
        <w:rPr>
          <w:b/>
          <w:shd w:val="clear" w:color="auto" w:fill="EFEFEF"/>
        </w:rPr>
        <w:t xml:space="preserve"> l’insomnie et dirigez vous gentiment v</w:t>
      </w:r>
      <w:r w:rsidR="00BC3DF3">
        <w:rPr>
          <w:b/>
          <w:shd w:val="clear" w:color="auto" w:fill="EFEFEF"/>
        </w:rPr>
        <w:t>ers les rives de l’éveil pour</w:t>
      </w:r>
      <w:r w:rsidR="00EC4878" w:rsidRPr="002E630B">
        <w:rPr>
          <w:b/>
          <w:shd w:val="clear" w:color="auto" w:fill="EFEFEF"/>
        </w:rPr>
        <w:t xml:space="preserve"> un sommeil profond </w:t>
      </w:r>
      <w:r w:rsidR="002E630B">
        <w:rPr>
          <w:b/>
          <w:shd w:val="clear" w:color="auto" w:fill="EFEFEF"/>
        </w:rPr>
        <w:t>q</w:t>
      </w:r>
      <w:r w:rsidR="00EC4878" w:rsidRPr="002E630B">
        <w:rPr>
          <w:b/>
          <w:shd w:val="clear" w:color="auto" w:fill="EFEFEF"/>
        </w:rPr>
        <w:t>ui régénère. Explorez les fréquences Alpha jusqu’à Epsilon puisque ce programme</w:t>
      </w:r>
      <w:r w:rsidR="00702804">
        <w:rPr>
          <w:b/>
          <w:shd w:val="clear" w:color="auto" w:fill="EFEFEF"/>
        </w:rPr>
        <w:t xml:space="preserve"> vous guide tranquillement</w:t>
      </w:r>
      <w:r w:rsidR="00EC4878" w:rsidRPr="002E630B">
        <w:rPr>
          <w:b/>
          <w:shd w:val="clear" w:color="auto" w:fill="EFEFEF"/>
        </w:rPr>
        <w:t xml:space="preserve"> vers des nuits paisible</w:t>
      </w:r>
      <w:r w:rsidR="002E630B">
        <w:rPr>
          <w:b/>
          <w:shd w:val="clear" w:color="auto" w:fill="EFEFEF"/>
        </w:rPr>
        <w:t>s</w:t>
      </w:r>
      <w:r w:rsidR="00EC4878" w:rsidRPr="002E630B">
        <w:rPr>
          <w:b/>
          <w:shd w:val="clear" w:color="auto" w:fill="EFEFEF"/>
        </w:rPr>
        <w:t xml:space="preserve"> et une possibilité d’exploration de conscience</w:t>
      </w:r>
    </w:p>
    <w:p w:rsidR="00EC4878" w:rsidRPr="00656F2F" w:rsidRDefault="00EC4878" w:rsidP="002E630B">
      <w:pPr>
        <w:spacing w:after="0" w:line="240" w:lineRule="auto"/>
        <w:jc w:val="center"/>
        <w:rPr>
          <w:b/>
          <w:shd w:val="clear" w:color="auto" w:fill="EFEFEF"/>
        </w:rPr>
      </w:pPr>
      <w:r w:rsidRPr="002E630B">
        <w:rPr>
          <w:b/>
          <w:shd w:val="clear" w:color="auto" w:fill="EFEFEF"/>
        </w:rPr>
        <w:t xml:space="preserve"> et de connaissance accrue de vos rêves.</w:t>
      </w:r>
    </w:p>
    <w:p w:rsidR="00EC4878" w:rsidRDefault="00656F2F" w:rsidP="00195FE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  <w:r w:rsidRPr="00656F2F">
        <w:rPr>
          <w:rFonts w:ascii="Times New Roman" w:eastAsia="Times New Roman" w:hAnsi="Times New Roman" w:cs="Times New Roman"/>
          <w:noProof/>
          <w:color w:val="0000FF"/>
          <w:sz w:val="16"/>
          <w:szCs w:val="16"/>
          <w:lang w:eastAsia="fr-FR"/>
        </w:rPr>
        <w:lastRenderedPageBreak/>
        <w:drawing>
          <wp:inline distT="0" distB="0" distL="0" distR="0">
            <wp:extent cx="3672000" cy="3125681"/>
            <wp:effectExtent l="19050" t="0" r="4650" b="0"/>
            <wp:docPr id="3" name="Image 3" descr="head calm">
              <a:hlinkClick xmlns:a="http://schemas.openxmlformats.org/drawingml/2006/main" r:id="rId8" tooltip="head calm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ad cal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312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D0" w:rsidRDefault="000E78D0" w:rsidP="00195FE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</w:p>
    <w:p w:rsidR="00EC4878" w:rsidRPr="00195FED" w:rsidRDefault="003E0226" w:rsidP="00EC48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195FE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Restaurez</w:t>
      </w:r>
      <w:r w:rsidR="00EC4878" w:rsidRPr="00195FE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la pression des maux de tête et des migraines lors de ce programme</w:t>
      </w:r>
    </w:p>
    <w:p w:rsidR="00EC4878" w:rsidRPr="00195FED" w:rsidRDefault="00EC4878" w:rsidP="00EC48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195FE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très agréable qui clarifie l’esprit et met en état de relaxation.</w:t>
      </w:r>
    </w:p>
    <w:p w:rsidR="00DC4F7C" w:rsidRDefault="003E0226" w:rsidP="00EC48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Libère 5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hydrox</w:t>
      </w:r>
      <w:r w:rsidR="00EC4878" w:rsidRPr="00195FE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tryptamine</w:t>
      </w:r>
      <w:proofErr w:type="spellEnd"/>
      <w:r w:rsidR="00EC4878" w:rsidRPr="00195FE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(Sérotonine) et </w:t>
      </w:r>
      <w:r w:rsidR="00B756FA" w:rsidRPr="00195FE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des opiacées naturelles (sédatives) </w:t>
      </w:r>
    </w:p>
    <w:p w:rsidR="00B756FA" w:rsidRPr="00195FED" w:rsidRDefault="00B756FA" w:rsidP="00DC4F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195FE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pour </w:t>
      </w:r>
      <w:r w:rsidR="00DC4F7C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u</w:t>
      </w:r>
      <w:r w:rsidRPr="00195FE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n soulagement évident.</w:t>
      </w:r>
    </w:p>
    <w:p w:rsidR="00B756FA" w:rsidRDefault="00B756FA" w:rsidP="00EC48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95FED" w:rsidRDefault="00195FED" w:rsidP="00EC48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95FED" w:rsidRPr="00656F2F" w:rsidRDefault="00195FED" w:rsidP="00EC48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656F2F" w:rsidRDefault="00656F2F" w:rsidP="00B756FA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  <w:r w:rsidRPr="00656F2F">
        <w:rPr>
          <w:rFonts w:ascii="Times New Roman" w:eastAsia="Times New Roman" w:hAnsi="Times New Roman" w:cs="Times New Roman"/>
          <w:noProof/>
          <w:color w:val="0000FF"/>
          <w:sz w:val="16"/>
          <w:szCs w:val="16"/>
          <w:lang w:eastAsia="fr-FR"/>
        </w:rPr>
        <w:drawing>
          <wp:inline distT="0" distB="0" distL="0" distR="0">
            <wp:extent cx="3672000" cy="3517102"/>
            <wp:effectExtent l="19050" t="0" r="4650" b="0"/>
            <wp:docPr id="4" name="Image 4" descr="happy">
              <a:hlinkClick xmlns:a="http://schemas.openxmlformats.org/drawingml/2006/main" r:id="rId10" tooltip="happy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pp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351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D0" w:rsidRDefault="000E78D0" w:rsidP="00B756FA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</w:p>
    <w:p w:rsidR="00B756FA" w:rsidRPr="00892E43" w:rsidRDefault="00CD59F5" w:rsidP="00B756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Sentez-</w:t>
      </w:r>
      <w:r w:rsidR="00B756FA" w:rsidRPr="00892E43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vous </w:t>
      </w:r>
      <w:r w:rsidR="00D242D8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équilibré et prêt à </w:t>
      </w:r>
      <w:r w:rsidR="00B756FA" w:rsidRPr="00892E43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aller </w:t>
      </w:r>
      <w:r w:rsidR="00195FED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de l’avant avec</w:t>
      </w:r>
      <w:r w:rsidR="00B756FA" w:rsidRPr="00892E43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ce programme afin</w:t>
      </w:r>
    </w:p>
    <w:p w:rsidR="00B756FA" w:rsidRPr="00892E43" w:rsidRDefault="00B756FA" w:rsidP="00B756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892E43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de soulager vos sautes d’humeur et votre dépression.</w:t>
      </w:r>
    </w:p>
    <w:p w:rsidR="00B756FA" w:rsidRPr="00892E43" w:rsidRDefault="003E0226" w:rsidP="00B756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892E43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Sentez-vous</w:t>
      </w:r>
      <w:r w:rsidR="00B756FA" w:rsidRPr="00892E43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bien ancré et détendu lors d’une expérience </w:t>
      </w:r>
      <w:r w:rsidR="0013780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« </w:t>
      </w:r>
      <w:r w:rsidR="00B756FA" w:rsidRPr="00892E43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irisée</w:t>
      </w:r>
      <w:r w:rsidR="0013780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 »</w:t>
      </w:r>
    </w:p>
    <w:p w:rsidR="00B756FA" w:rsidRPr="00892E43" w:rsidRDefault="00B756FA" w:rsidP="00B756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892E43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unique qui vous aidera à vous sentir heureux.</w:t>
      </w:r>
    </w:p>
    <w:p w:rsidR="00B756FA" w:rsidRPr="00892E43" w:rsidRDefault="00B756FA" w:rsidP="00B756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892E43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Il est recommandé plusieurs séances pour un effet durable.</w:t>
      </w:r>
    </w:p>
    <w:p w:rsidR="00B756FA" w:rsidRPr="00B756FA" w:rsidRDefault="00B756FA" w:rsidP="00B756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B756FA" w:rsidRPr="00656F2F" w:rsidRDefault="00B756FA" w:rsidP="00B756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656F2F" w:rsidRDefault="00656F2F" w:rsidP="005A6DD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  <w:r w:rsidRPr="00656F2F">
        <w:rPr>
          <w:rFonts w:ascii="Times New Roman" w:eastAsia="Times New Roman" w:hAnsi="Times New Roman" w:cs="Times New Roman"/>
          <w:noProof/>
          <w:color w:val="0000FF"/>
          <w:sz w:val="16"/>
          <w:szCs w:val="16"/>
          <w:lang w:eastAsia="fr-FR"/>
        </w:rPr>
        <w:lastRenderedPageBreak/>
        <w:drawing>
          <wp:inline distT="0" distB="0" distL="0" distR="0">
            <wp:extent cx="3672000" cy="3606595"/>
            <wp:effectExtent l="19050" t="0" r="4650" b="0"/>
            <wp:docPr id="5" name="Image 5" descr="journey">
              <a:hlinkClick xmlns:a="http://schemas.openxmlformats.org/drawingml/2006/main" r:id="rId12" tooltip="journey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ourne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360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D0" w:rsidRDefault="000E78D0" w:rsidP="005A6DD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</w:p>
    <w:p w:rsidR="00D242D8" w:rsidRDefault="00892E43" w:rsidP="005A6D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154646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Explorez une sensation</w:t>
      </w:r>
      <w:r w:rsidR="006955C8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de rêves</w:t>
      </w:r>
      <w:r w:rsidRPr="00154646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très relaxante, comme « flot</w:t>
      </w:r>
      <w:r w:rsidR="006955C8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t</w:t>
      </w:r>
      <w:r w:rsidRPr="00154646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ante » </w:t>
      </w:r>
    </w:p>
    <w:p w:rsidR="00892E43" w:rsidRPr="00154646" w:rsidRDefault="00CD59F5" w:rsidP="00D242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alors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que vous </w:t>
      </w:r>
      <w:r w:rsidR="00892E43" w:rsidRPr="00154646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voyage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z</w:t>
      </w:r>
      <w:r w:rsidR="00892E43" w:rsidRPr="00154646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avec votre imagination.</w:t>
      </w:r>
    </w:p>
    <w:p w:rsidR="00892E43" w:rsidRPr="00154646" w:rsidRDefault="00892E43" w:rsidP="005A6D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154646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Activation de la glande pinéale et découvertes personnelles</w:t>
      </w:r>
    </w:p>
    <w:p w:rsidR="00892E43" w:rsidRDefault="00892E43" w:rsidP="005A6D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proofErr w:type="gramStart"/>
      <w:r w:rsidRPr="00154646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pro</w:t>
      </w:r>
      <w:r w:rsidR="00CD59F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fondes</w:t>
      </w:r>
      <w:proofErr w:type="gramEnd"/>
      <w:r w:rsidR="00CD59F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méditatives au travers de nombreux </w:t>
      </w:r>
      <w:r w:rsidRPr="00154646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états d’inspiration</w:t>
      </w:r>
      <w:r w:rsidR="00CD59F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.</w:t>
      </w:r>
    </w:p>
    <w:p w:rsidR="00D242D8" w:rsidRDefault="00D242D8" w:rsidP="005A6D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:rsidR="00D242D8" w:rsidRDefault="00D242D8" w:rsidP="005A6D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:rsidR="00460126" w:rsidRPr="00656F2F" w:rsidRDefault="00460126" w:rsidP="005A6D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:rsidR="00656F2F" w:rsidRDefault="00656F2F" w:rsidP="00154646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  <w:r w:rsidRPr="00656F2F">
        <w:rPr>
          <w:rFonts w:ascii="Times New Roman" w:eastAsia="Times New Roman" w:hAnsi="Times New Roman" w:cs="Times New Roman"/>
          <w:noProof/>
          <w:color w:val="0000FF"/>
          <w:sz w:val="16"/>
          <w:szCs w:val="16"/>
          <w:lang w:eastAsia="fr-FR"/>
        </w:rPr>
        <w:drawing>
          <wp:inline distT="0" distB="0" distL="0" distR="0">
            <wp:extent cx="3672000" cy="3115147"/>
            <wp:effectExtent l="19050" t="0" r="4650" b="0"/>
            <wp:docPr id="6" name="Image 6" descr="trance">
              <a:hlinkClick xmlns:a="http://schemas.openxmlformats.org/drawingml/2006/main" r:id="rId14" tooltip="tranc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a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311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D0" w:rsidRDefault="000E78D0" w:rsidP="00154646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</w:p>
    <w:p w:rsidR="00154646" w:rsidRPr="007B3905" w:rsidRDefault="00154646" w:rsidP="001546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7B390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Relaxez votre corps et mettez votre esprit “en alerte” avec un programme</w:t>
      </w:r>
    </w:p>
    <w:p w:rsidR="007B3905" w:rsidRDefault="001E5883" w:rsidP="001546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7B390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d</w:t>
      </w:r>
      <w:r w:rsidR="00154646" w:rsidRPr="007B390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e </w:t>
      </w:r>
      <w:r w:rsidRPr="007B390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transe hypnotique afin d’</w:t>
      </w:r>
      <w:r w:rsidR="00154646" w:rsidRPr="007B390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augmenter l’état de conscience </w:t>
      </w:r>
    </w:p>
    <w:p w:rsidR="001E5883" w:rsidRPr="007B3905" w:rsidRDefault="00154646" w:rsidP="007B3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7B390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pendant</w:t>
      </w:r>
      <w:r w:rsidR="007B390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u</w:t>
      </w:r>
      <w:r w:rsidRPr="007B390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ne relaxation. </w:t>
      </w:r>
    </w:p>
    <w:p w:rsidR="00154646" w:rsidRPr="007B3905" w:rsidRDefault="00154646" w:rsidP="001546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7B390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Explorez la transe comme des états afin de revenir à la conscience</w:t>
      </w:r>
    </w:p>
    <w:p w:rsidR="00154646" w:rsidRPr="007B3905" w:rsidRDefault="00E444DF" w:rsidP="001546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7B390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e</w:t>
      </w:r>
      <w:r w:rsidR="00154646" w:rsidRPr="007B390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t retourner ainsi à la transe.</w:t>
      </w:r>
    </w:p>
    <w:p w:rsidR="00E444DF" w:rsidRPr="007B3905" w:rsidRDefault="00154646" w:rsidP="00E444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7B390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Le résultat est une transe </w:t>
      </w:r>
      <w:r w:rsidR="00E444DF" w:rsidRPr="007B390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plus profonde et plus stable </w:t>
      </w:r>
    </w:p>
    <w:p w:rsidR="00E444DF" w:rsidRPr="00656F2F" w:rsidRDefault="00E444DF" w:rsidP="00E444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7B390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vous laissant physiquement relaxé.</w:t>
      </w:r>
    </w:p>
    <w:p w:rsidR="00E0271E" w:rsidRDefault="00656F2F" w:rsidP="004601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  <w:r w:rsidRPr="00656F2F">
        <w:rPr>
          <w:rFonts w:ascii="Times New Roman" w:eastAsia="Times New Roman" w:hAnsi="Times New Roman" w:cs="Times New Roman"/>
          <w:noProof/>
          <w:color w:val="0000FF"/>
          <w:sz w:val="16"/>
          <w:szCs w:val="16"/>
          <w:lang w:eastAsia="fr-FR"/>
        </w:rPr>
        <w:lastRenderedPageBreak/>
        <w:drawing>
          <wp:inline distT="0" distB="0" distL="0" distR="0">
            <wp:extent cx="3672000" cy="3429174"/>
            <wp:effectExtent l="19050" t="0" r="4650" b="0"/>
            <wp:docPr id="7" name="Image 7" descr="RV6">
              <a:hlinkClick xmlns:a="http://schemas.openxmlformats.org/drawingml/2006/main" r:id="rId16" tooltip="RV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V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342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D0" w:rsidRDefault="000E78D0" w:rsidP="004601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</w:p>
    <w:p w:rsidR="008C7226" w:rsidRDefault="00E0271E" w:rsidP="00E027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382008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Révélez votre vision intérie</w:t>
      </w:r>
      <w:r w:rsidR="00B678C3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ure avec ce programme d’entrainement</w:t>
      </w:r>
      <w:r w:rsidRPr="00382008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</w:t>
      </w:r>
    </w:p>
    <w:p w:rsidR="00E0271E" w:rsidRPr="00382008" w:rsidRDefault="008C7226" w:rsidP="008C72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a</w:t>
      </w:r>
      <w:r w:rsidR="00E0271E" w:rsidRPr="00382008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fin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d</w:t>
      </w:r>
      <w:r w:rsidR="00E0271E" w:rsidRPr="00382008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e développer la </w:t>
      </w:r>
      <w:r w:rsidR="00A70EC8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vision à distance </w:t>
      </w:r>
      <w:r w:rsidR="00E0271E" w:rsidRPr="00382008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et la visualisation.</w:t>
      </w:r>
    </w:p>
    <w:p w:rsidR="00E0271E" w:rsidRPr="00382008" w:rsidRDefault="00382008" w:rsidP="00E027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Ce programme utilise </w:t>
      </w:r>
      <w:r w:rsidR="00E0271E" w:rsidRPr="00382008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la fréquence 6hz qui est idéale pour le channeling</w:t>
      </w:r>
    </w:p>
    <w:p w:rsidR="00194281" w:rsidRPr="0047605A" w:rsidRDefault="00E0271E" w:rsidP="004760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proofErr w:type="gramStart"/>
      <w:r w:rsidRPr="00382008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et</w:t>
      </w:r>
      <w:proofErr w:type="gramEnd"/>
      <w:r w:rsidRPr="00382008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</w:t>
      </w:r>
      <w:r w:rsidR="00B678C3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les expériences de clairvoyance (médiumnité).</w:t>
      </w:r>
    </w:p>
    <w:p w:rsidR="00194281" w:rsidRDefault="00194281" w:rsidP="00E027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94281" w:rsidRDefault="00194281" w:rsidP="00E027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94281" w:rsidRPr="00656F2F" w:rsidRDefault="00194281" w:rsidP="00E027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94281" w:rsidRDefault="00656F2F" w:rsidP="004601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  <w:r w:rsidRPr="00656F2F">
        <w:rPr>
          <w:rFonts w:ascii="Times New Roman" w:eastAsia="Times New Roman" w:hAnsi="Times New Roman" w:cs="Times New Roman"/>
          <w:noProof/>
          <w:color w:val="0000FF"/>
          <w:sz w:val="16"/>
          <w:szCs w:val="16"/>
          <w:lang w:eastAsia="fr-FR"/>
        </w:rPr>
        <w:drawing>
          <wp:inline distT="0" distB="0" distL="0" distR="0">
            <wp:extent cx="3672000" cy="3361935"/>
            <wp:effectExtent l="19050" t="0" r="4650" b="0"/>
            <wp:docPr id="8" name="Image 8" descr="astral">
              <a:hlinkClick xmlns:a="http://schemas.openxmlformats.org/drawingml/2006/main" r:id="rId18" tooltip="astral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stra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336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D0" w:rsidRDefault="000E78D0" w:rsidP="00460126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</w:p>
    <w:p w:rsidR="00194281" w:rsidRPr="0047605A" w:rsidRDefault="00194281" w:rsidP="00194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47605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Explorez les rives du temps et de l’espace et entrez dans</w:t>
      </w:r>
    </w:p>
    <w:p w:rsidR="00194281" w:rsidRPr="0047605A" w:rsidRDefault="00D54015" w:rsidP="00194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47605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l</w:t>
      </w:r>
      <w:r w:rsidR="00194281" w:rsidRPr="0047605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es différents rêves pour une expérience en dehors du physique.</w:t>
      </w:r>
    </w:p>
    <w:p w:rsidR="00A046BA" w:rsidRDefault="00D54015" w:rsidP="00194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47605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Ce programme d’1h30 est parfait pour les expériences </w:t>
      </w:r>
    </w:p>
    <w:p w:rsidR="00D54015" w:rsidRPr="0047605A" w:rsidRDefault="00A046BA" w:rsidP="00A046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d</w:t>
      </w:r>
      <w:r w:rsidR="00D54015" w:rsidRPr="0047605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s</w:t>
      </w:r>
      <w:r w:rsidR="00D54015" w:rsidRPr="0047605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orties du corps et de rêves lucides.</w:t>
      </w:r>
    </w:p>
    <w:p w:rsidR="002441F5" w:rsidRDefault="00656F2F" w:rsidP="004760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  <w:r w:rsidRPr="00656F2F">
        <w:rPr>
          <w:rFonts w:ascii="Times New Roman" w:eastAsia="Times New Roman" w:hAnsi="Times New Roman" w:cs="Times New Roman"/>
          <w:noProof/>
          <w:color w:val="0000FF"/>
          <w:sz w:val="16"/>
          <w:szCs w:val="16"/>
          <w:lang w:eastAsia="fr-FR"/>
        </w:rPr>
        <w:lastRenderedPageBreak/>
        <w:drawing>
          <wp:inline distT="0" distB="0" distL="0" distR="0">
            <wp:extent cx="3672000" cy="3584704"/>
            <wp:effectExtent l="19050" t="0" r="4650" b="0"/>
            <wp:docPr id="9" name="Image 9" descr="GAMA GT">
              <a:hlinkClick xmlns:a="http://schemas.openxmlformats.org/drawingml/2006/main" r:id="rId20" tooltip="GAMA GT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AMA G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358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D0" w:rsidRDefault="000E78D0" w:rsidP="004760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</w:p>
    <w:p w:rsidR="002441F5" w:rsidRPr="0047605A" w:rsidRDefault="002441F5" w:rsidP="00244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47605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Un programm</w:t>
      </w:r>
      <w:r w:rsidR="0047605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e Gamma pour la créativité et l’élévation de</w:t>
      </w:r>
      <w:r w:rsidRPr="0047605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conscience.</w:t>
      </w:r>
    </w:p>
    <w:p w:rsidR="002441F5" w:rsidRPr="0047605A" w:rsidRDefault="0047605A" w:rsidP="00244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Il apport</w:t>
      </w:r>
      <w:r w:rsidR="002441F5" w:rsidRPr="0047605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e des expériences imprévues très rythmées de visualisations </w:t>
      </w:r>
    </w:p>
    <w:p w:rsidR="002441F5" w:rsidRDefault="002441F5" w:rsidP="00244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47605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dès les premières minutes qui crée</w:t>
      </w:r>
      <w:r w:rsidR="0047605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nt</w:t>
      </w:r>
      <w:r w:rsidRPr="0047605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un effet intéressant avec de la pratique.</w:t>
      </w:r>
    </w:p>
    <w:p w:rsidR="0047605A" w:rsidRDefault="0047605A" w:rsidP="00244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:rsidR="000C032D" w:rsidRDefault="000C032D" w:rsidP="00244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:rsidR="000C032D" w:rsidRPr="00656F2F" w:rsidRDefault="000C032D" w:rsidP="00244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:rsidR="00CC248E" w:rsidRDefault="00656F2F" w:rsidP="004760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  <w:r w:rsidRPr="00656F2F">
        <w:rPr>
          <w:rFonts w:ascii="Times New Roman" w:eastAsia="Times New Roman" w:hAnsi="Times New Roman" w:cs="Times New Roman"/>
          <w:noProof/>
          <w:color w:val="0000FF"/>
          <w:sz w:val="16"/>
          <w:szCs w:val="16"/>
          <w:lang w:eastAsia="fr-FR"/>
        </w:rPr>
        <w:drawing>
          <wp:inline distT="0" distB="0" distL="0" distR="0">
            <wp:extent cx="3672000" cy="3662512"/>
            <wp:effectExtent l="19050" t="0" r="4650" b="0"/>
            <wp:docPr id="10" name="Image 10" descr="acid">
              <a:hlinkClick xmlns:a="http://schemas.openxmlformats.org/drawingml/2006/main" r:id="rId22" tooltip="acid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ci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366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D0" w:rsidRDefault="000E78D0" w:rsidP="0047605A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</w:p>
    <w:p w:rsidR="00CC248E" w:rsidRPr="0047605A" w:rsidRDefault="00CC248E" w:rsidP="00CC24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47605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Mettez vous en immersion dans des motifs et des couleurs</w:t>
      </w:r>
    </w:p>
    <w:p w:rsidR="00CC248E" w:rsidRPr="0047605A" w:rsidRDefault="00FA5063" w:rsidP="00CC24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proofErr w:type="gramStart"/>
      <w:r w:rsidRPr="0047605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a</w:t>
      </w:r>
      <w:r w:rsidR="00CC248E" w:rsidRPr="0047605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vec</w:t>
      </w:r>
      <w:proofErr w:type="gramEnd"/>
      <w:r w:rsidR="00CC248E" w:rsidRPr="0047605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ce prog</w:t>
      </w:r>
      <w:r w:rsidR="000C36FC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ramme divertissant</w:t>
      </w:r>
      <w:r w:rsidR="009C49D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visuel</w:t>
      </w:r>
      <w:r w:rsidR="000C36FC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, qui vous amè</w:t>
      </w:r>
      <w:r w:rsidR="0047605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ne</w:t>
      </w:r>
      <w:r w:rsidR="00CC248E" w:rsidRPr="0047605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dans un voyage</w:t>
      </w:r>
    </w:p>
    <w:p w:rsidR="00CC248E" w:rsidRPr="0047605A" w:rsidRDefault="00FA5063" w:rsidP="00CC24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47605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p</w:t>
      </w:r>
      <w:r w:rsidR="00CC248E" w:rsidRPr="0047605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sychédélique et kaleidoscopique avec un</w:t>
      </w:r>
      <w:r w:rsidRPr="0047605A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e bande sonore synchronisée.</w:t>
      </w:r>
    </w:p>
    <w:p w:rsidR="001B6621" w:rsidRPr="0047605A" w:rsidRDefault="001B6621" w:rsidP="00CC24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:rsidR="001B6621" w:rsidRDefault="001B6621" w:rsidP="00CC24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B6621" w:rsidRPr="00656F2F" w:rsidRDefault="001B6621" w:rsidP="00476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B6621" w:rsidRDefault="00656F2F" w:rsidP="00ED609F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  <w:r w:rsidRPr="00656F2F">
        <w:rPr>
          <w:rFonts w:ascii="Times New Roman" w:eastAsia="Times New Roman" w:hAnsi="Times New Roman" w:cs="Times New Roman"/>
          <w:noProof/>
          <w:color w:val="0000FF"/>
          <w:sz w:val="16"/>
          <w:szCs w:val="16"/>
          <w:lang w:eastAsia="fr-FR"/>
        </w:rPr>
        <w:lastRenderedPageBreak/>
        <w:drawing>
          <wp:inline distT="0" distB="0" distL="0" distR="0">
            <wp:extent cx="3672000" cy="3303944"/>
            <wp:effectExtent l="19050" t="0" r="4650" b="0"/>
            <wp:docPr id="11" name="Image 11" descr="tibet">
              <a:hlinkClick xmlns:a="http://schemas.openxmlformats.org/drawingml/2006/main" r:id="rId24" tooltip="tibet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ibet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330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D0" w:rsidRDefault="000E78D0" w:rsidP="00ED609F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</w:p>
    <w:p w:rsidR="00DB66E7" w:rsidRPr="00ED609F" w:rsidRDefault="001B6621" w:rsidP="001B66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Sentez votre expansion de conscience pendant que vous chevauchez </w:t>
      </w:r>
    </w:p>
    <w:p w:rsidR="001B6621" w:rsidRPr="00ED609F" w:rsidRDefault="001B6621" w:rsidP="00DB66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la </w:t>
      </w:r>
      <w:r w:rsidR="00DB66E7"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v</w:t>
      </w:r>
      <w:r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ague de 2 fréquences séparée</w:t>
      </w:r>
      <w:r w:rsidR="00DB66E7"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s :</w:t>
      </w:r>
      <w:r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Epsilon est la plus </w:t>
      </w:r>
      <w:r w:rsidR="00DB66E7"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lente et Lambda, la plus rapide.</w:t>
      </w:r>
    </w:p>
    <w:p w:rsidR="001B6621" w:rsidRPr="00ED609F" w:rsidRDefault="001B6621" w:rsidP="001B66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Alors qu’elles s’harmonisent, ouvrant la porte à de profondes méditations</w:t>
      </w:r>
    </w:p>
    <w:p w:rsidR="001B6621" w:rsidRPr="00ED609F" w:rsidRDefault="00DB66E7" w:rsidP="001B66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e</w:t>
      </w:r>
      <w:r w:rsidR="001B6621"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t des états transcendentaux de consc</w:t>
      </w:r>
      <w:r w:rsidR="001E3F0E"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ience pour les</w:t>
      </w:r>
      <w:r w:rsidR="001E3F0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F25746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premiè</w:t>
      </w:r>
      <w:r w:rsidR="001E3F0E"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r</w:t>
      </w:r>
      <w:r w:rsidR="00F25746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e</w:t>
      </w:r>
      <w:r w:rsidR="001E3F0E"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s étapes</w:t>
      </w:r>
    </w:p>
    <w:p w:rsidR="001B6621" w:rsidRDefault="009261ED" w:rsidP="001B66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de sortie</w:t>
      </w:r>
      <w:r w:rsidR="001B6621"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du corps.</w:t>
      </w:r>
    </w:p>
    <w:p w:rsidR="00ED609F" w:rsidRDefault="00ED609F" w:rsidP="001B66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:rsidR="00ED609F" w:rsidRDefault="00ED609F" w:rsidP="001B66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:rsidR="000C032D" w:rsidRPr="00656F2F" w:rsidRDefault="000C032D" w:rsidP="001B66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:rsidR="00656F2F" w:rsidRDefault="00656F2F" w:rsidP="00C35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  <w:r w:rsidRPr="00656F2F">
        <w:rPr>
          <w:rFonts w:ascii="Times New Roman" w:eastAsia="Times New Roman" w:hAnsi="Times New Roman" w:cs="Times New Roman"/>
          <w:noProof/>
          <w:color w:val="0000FF"/>
          <w:sz w:val="16"/>
          <w:szCs w:val="16"/>
          <w:lang w:eastAsia="fr-FR"/>
        </w:rPr>
        <w:drawing>
          <wp:inline distT="0" distB="0" distL="0" distR="0">
            <wp:extent cx="3672000" cy="3491113"/>
            <wp:effectExtent l="19050" t="0" r="4650" b="0"/>
            <wp:docPr id="12" name="Image 12" descr="relax">
              <a:hlinkClick xmlns:a="http://schemas.openxmlformats.org/drawingml/2006/main" r:id="rId26" tooltip="relax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lax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D0" w:rsidRDefault="000E78D0" w:rsidP="00C35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</w:p>
    <w:p w:rsidR="00C351C5" w:rsidRPr="00ED609F" w:rsidRDefault="00C351C5" w:rsidP="00C35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Naviguez aux limites de la conscience et </w:t>
      </w:r>
      <w:proofErr w:type="gramStart"/>
      <w:r w:rsidR="00545977"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relaxez</w:t>
      </w:r>
      <w:r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vous</w:t>
      </w:r>
      <w:proofErr w:type="gramEnd"/>
      <w:r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.</w:t>
      </w:r>
    </w:p>
    <w:p w:rsidR="00C351C5" w:rsidRPr="00ED609F" w:rsidRDefault="00C351C5" w:rsidP="00C35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Régénérez vous avec ce programme de méditation afin</w:t>
      </w:r>
    </w:p>
    <w:p w:rsidR="00C351C5" w:rsidRPr="00ED609F" w:rsidRDefault="00C351C5" w:rsidP="00C35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de vous « rafraichir » et explorez la créativité et </w:t>
      </w:r>
    </w:p>
    <w:p w:rsidR="00C351C5" w:rsidRPr="00656F2F" w:rsidRDefault="00C351C5" w:rsidP="00C35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le flux pour trouver l’inspiration et la motivation.</w:t>
      </w:r>
    </w:p>
    <w:p w:rsidR="00545977" w:rsidRDefault="00656F2F" w:rsidP="00ED609F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  <w:r w:rsidRPr="00656F2F">
        <w:rPr>
          <w:rFonts w:ascii="Times New Roman" w:eastAsia="Times New Roman" w:hAnsi="Times New Roman" w:cs="Times New Roman"/>
          <w:noProof/>
          <w:color w:val="0000FF"/>
          <w:sz w:val="16"/>
          <w:szCs w:val="16"/>
          <w:lang w:eastAsia="fr-FR"/>
        </w:rPr>
        <w:lastRenderedPageBreak/>
        <w:drawing>
          <wp:inline distT="0" distB="0" distL="0" distR="0">
            <wp:extent cx="3672000" cy="3464941"/>
            <wp:effectExtent l="19050" t="0" r="4650" b="0"/>
            <wp:docPr id="13" name="Image 13" descr="3eme oeil">
              <a:hlinkClick xmlns:a="http://schemas.openxmlformats.org/drawingml/2006/main" r:id="rId28" tooltip="3eme oeil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eme oeil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346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D0" w:rsidRPr="00ED609F" w:rsidRDefault="000E78D0" w:rsidP="00ED609F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</w:p>
    <w:p w:rsidR="00545977" w:rsidRPr="00ED609F" w:rsidRDefault="00545977" w:rsidP="005459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3ème Oeil</w:t>
      </w:r>
    </w:p>
    <w:p w:rsidR="00545977" w:rsidRPr="00ED609F" w:rsidRDefault="00545977" w:rsidP="005459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Pour la stimulation de la glande pinéale, pituitaire et l’hypothalamus.</w:t>
      </w:r>
    </w:p>
    <w:p w:rsidR="00545977" w:rsidRPr="00ED609F" w:rsidRDefault="006B3AE1" w:rsidP="005459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Libère</w:t>
      </w:r>
      <w:r w:rsidR="0060558D"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l’hormone de croissance et revitalise avec</w:t>
      </w:r>
      <w:r w:rsidR="00077746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en plus</w:t>
      </w:r>
      <w:r w:rsidR="0060558D"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la résonnance</w:t>
      </w:r>
    </w:p>
    <w:p w:rsidR="00A65E19" w:rsidRPr="00ED609F" w:rsidRDefault="0060558D" w:rsidP="00ED60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de Schumann et les fréquences des pyramides.</w:t>
      </w:r>
    </w:p>
    <w:p w:rsidR="00A65E19" w:rsidRDefault="00A65E19" w:rsidP="00ED6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C032D" w:rsidRDefault="000C032D" w:rsidP="00ED6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C032D" w:rsidRPr="00656F2F" w:rsidRDefault="000C032D" w:rsidP="00ED6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65E19" w:rsidRDefault="00656F2F" w:rsidP="00ED609F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  <w:r w:rsidRPr="00656F2F">
        <w:rPr>
          <w:rFonts w:ascii="Times New Roman" w:eastAsia="Times New Roman" w:hAnsi="Times New Roman" w:cs="Times New Roman"/>
          <w:noProof/>
          <w:color w:val="0000FF"/>
          <w:sz w:val="16"/>
          <w:szCs w:val="16"/>
          <w:lang w:eastAsia="fr-FR"/>
        </w:rPr>
        <w:drawing>
          <wp:inline distT="0" distB="0" distL="0" distR="0">
            <wp:extent cx="3672000" cy="3700762"/>
            <wp:effectExtent l="19050" t="0" r="4650" b="0"/>
            <wp:docPr id="14" name="Image 14" descr="found">
              <a:hlinkClick xmlns:a="http://schemas.openxmlformats.org/drawingml/2006/main" r:id="rId30" tooltip="found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und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370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D0" w:rsidRPr="00ED609F" w:rsidRDefault="000E78D0" w:rsidP="00ED609F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</w:p>
    <w:p w:rsidR="00A65E19" w:rsidRPr="00ED609F" w:rsidRDefault="00EA1E81" w:rsidP="00A65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Rechargez</w:t>
      </w:r>
      <w:r w:rsidR="00A65E19"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rapidement votre cerveau et </w:t>
      </w:r>
      <w:r w:rsid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relaxez</w:t>
      </w:r>
      <w:r w:rsidR="00A65E19"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vous avec</w:t>
      </w:r>
    </w:p>
    <w:p w:rsidR="00A742A2" w:rsidRDefault="00A65E19" w:rsidP="00A65E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ce programme coloré</w:t>
      </w:r>
      <w:r w:rsidR="0088409A"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profond</w:t>
      </w:r>
      <w:r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pour une sensation </w:t>
      </w:r>
    </w:p>
    <w:p w:rsidR="00A65E19" w:rsidRPr="00656F2F" w:rsidRDefault="00A65E19" w:rsidP="00A742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de</w:t>
      </w:r>
      <w:r w:rsid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</w:t>
      </w:r>
      <w:r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paix </w:t>
      </w:r>
      <w:r w:rsidR="0088409A"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et de plaisir</w:t>
      </w:r>
      <w:r w:rsidRPr="00ED609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.</w:t>
      </w:r>
    </w:p>
    <w:p w:rsidR="00F80FD2" w:rsidRDefault="00656F2F" w:rsidP="00A742A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  <w:r w:rsidRPr="00656F2F">
        <w:rPr>
          <w:rFonts w:ascii="Times New Roman" w:eastAsia="Times New Roman" w:hAnsi="Times New Roman" w:cs="Times New Roman"/>
          <w:noProof/>
          <w:color w:val="0000FF"/>
          <w:sz w:val="16"/>
          <w:szCs w:val="16"/>
          <w:lang w:eastAsia="fr-FR"/>
        </w:rPr>
        <w:lastRenderedPageBreak/>
        <w:drawing>
          <wp:inline distT="0" distB="0" distL="0" distR="0">
            <wp:extent cx="3672000" cy="3729979"/>
            <wp:effectExtent l="19050" t="0" r="4650" b="0"/>
            <wp:docPr id="15" name="Image 15" descr="LSD">
              <a:hlinkClick xmlns:a="http://schemas.openxmlformats.org/drawingml/2006/main" r:id="rId32" tooltip="LSD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SD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372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D0" w:rsidRPr="00A742A2" w:rsidRDefault="000E78D0" w:rsidP="00A742A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</w:p>
    <w:p w:rsidR="00F80FD2" w:rsidRPr="00A742A2" w:rsidRDefault="00F80FD2" w:rsidP="00F80F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Faites l’expérience de “l’acide numérique” en plongeant dans</w:t>
      </w:r>
    </w:p>
    <w:p w:rsidR="00F80FD2" w:rsidRPr="00A742A2" w:rsidRDefault="00AD788A" w:rsidP="00F80F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u</w:t>
      </w:r>
      <w:r w:rsidR="00F80FD2"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n </w:t>
      </w:r>
      <w:r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V</w:t>
      </w:r>
      <w:r w:rsidR="00F80FD2"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ortex de magnifiques</w:t>
      </w:r>
      <w:r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et immédiates</w:t>
      </w:r>
      <w:r w:rsidR="00F80FD2"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couleurs et géométrie</w:t>
      </w:r>
      <w:r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</w:t>
      </w:r>
    </w:p>
    <w:p w:rsidR="00AD788A" w:rsidRDefault="00061427" w:rsidP="00F80F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avec </w:t>
      </w:r>
      <w:r w:rsidR="00AD788A"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ce programme tout à fait exploratif</w:t>
      </w:r>
      <w:r w:rsidR="00AD788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A742A2" w:rsidRDefault="00A742A2" w:rsidP="00F80F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742A2" w:rsidRDefault="00A742A2" w:rsidP="00F80F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C032D" w:rsidRPr="00656F2F" w:rsidRDefault="000C032D" w:rsidP="00F80F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EA1E81" w:rsidRDefault="00656F2F" w:rsidP="00A742A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  <w:r w:rsidRPr="00656F2F">
        <w:rPr>
          <w:rFonts w:ascii="Times New Roman" w:eastAsia="Times New Roman" w:hAnsi="Times New Roman" w:cs="Times New Roman"/>
          <w:noProof/>
          <w:color w:val="0000FF"/>
          <w:sz w:val="16"/>
          <w:szCs w:val="16"/>
          <w:lang w:eastAsia="fr-FR"/>
        </w:rPr>
        <w:drawing>
          <wp:inline distT="0" distB="0" distL="0" distR="0">
            <wp:extent cx="3672000" cy="3313212"/>
            <wp:effectExtent l="19050" t="0" r="4650" b="0"/>
            <wp:docPr id="16" name="Image 16" descr="vital40">
              <a:hlinkClick xmlns:a="http://schemas.openxmlformats.org/drawingml/2006/main" r:id="rId34" tooltip="vital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ital4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331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D0" w:rsidRDefault="000E78D0" w:rsidP="00A742A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</w:p>
    <w:p w:rsidR="00223467" w:rsidRPr="00A742A2" w:rsidRDefault="00EA1E81" w:rsidP="00EA1E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Augmentez le fonctionnement </w:t>
      </w:r>
      <w:r w:rsidR="00223467"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cognitif</w:t>
      </w:r>
      <w:r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</w:t>
      </w:r>
    </w:p>
    <w:p w:rsidR="00223467" w:rsidRPr="00A742A2" w:rsidRDefault="00EA1E81" w:rsidP="002234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et</w:t>
      </w:r>
      <w:r w:rsidR="00223467"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le f</w:t>
      </w:r>
      <w:r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lux sanguin</w:t>
      </w:r>
      <w:r w:rsidR="00223467"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c</w:t>
      </w:r>
      <w:r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érébral dans le cerveau. </w:t>
      </w:r>
    </w:p>
    <w:p w:rsidR="00223467" w:rsidRPr="00A742A2" w:rsidRDefault="00223467" w:rsidP="00A742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Libère la sérotonine, les endorphines</w:t>
      </w:r>
      <w:r w:rsid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, la </w:t>
      </w:r>
      <w:r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mélatonine et l’hormone de croissance.</w:t>
      </w:r>
    </w:p>
    <w:p w:rsidR="00223467" w:rsidRPr="00A742A2" w:rsidRDefault="00223467" w:rsidP="00EA1E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Parfait pour la santé mentale et la normalisation de la respiration</w:t>
      </w:r>
    </w:p>
    <w:p w:rsidR="00223467" w:rsidRPr="00656F2F" w:rsidRDefault="00223467" w:rsidP="00EA1E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et de la fréquence cardiaque.</w:t>
      </w:r>
    </w:p>
    <w:p w:rsidR="00FC65D2" w:rsidRDefault="00656F2F" w:rsidP="00A742A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  <w:r w:rsidRPr="00656F2F">
        <w:rPr>
          <w:rFonts w:ascii="Times New Roman" w:eastAsia="Times New Roman" w:hAnsi="Times New Roman" w:cs="Times New Roman"/>
          <w:noProof/>
          <w:color w:val="0000FF"/>
          <w:sz w:val="16"/>
          <w:szCs w:val="16"/>
          <w:lang w:eastAsia="fr-FR"/>
        </w:rPr>
        <w:lastRenderedPageBreak/>
        <w:drawing>
          <wp:inline distT="0" distB="0" distL="0" distR="0">
            <wp:extent cx="3672000" cy="3124762"/>
            <wp:effectExtent l="19050" t="0" r="4650" b="0"/>
            <wp:docPr id="17" name="Image 17" descr="recharge">
              <a:hlinkClick xmlns:a="http://schemas.openxmlformats.org/drawingml/2006/main" r:id="rId36" tooltip="recharg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charg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312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D0" w:rsidRDefault="000E78D0" w:rsidP="00A742A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</w:p>
    <w:p w:rsidR="00FC65D2" w:rsidRPr="00A742A2" w:rsidRDefault="00FC65D2" w:rsidP="00FC65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Libère et apporte des idées nouvelles et</w:t>
      </w:r>
      <w:r w:rsidR="00326CF4"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perspicaces tout en expansant</w:t>
      </w:r>
    </w:p>
    <w:p w:rsidR="004B45D4" w:rsidRDefault="00B9788D" w:rsidP="00FC65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proofErr w:type="gramStart"/>
      <w:r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v</w:t>
      </w:r>
      <w:r w:rsidR="00326CF4"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otre</w:t>
      </w:r>
      <w:proofErr w:type="gramEnd"/>
      <w:r w:rsidR="00326CF4"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conscience lors d’une relaxation. </w:t>
      </w:r>
    </w:p>
    <w:p w:rsidR="00326CF4" w:rsidRPr="00A742A2" w:rsidRDefault="00326CF4" w:rsidP="004B45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Régénère votre esprit et votre</w:t>
      </w:r>
      <w:r w:rsidR="004B45D4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c</w:t>
      </w:r>
      <w:r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orps avec des basses fréquences.</w:t>
      </w:r>
    </w:p>
    <w:p w:rsidR="00326CF4" w:rsidRPr="00A742A2" w:rsidRDefault="00326CF4" w:rsidP="00FC65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Libère du stress et de l’anxiété et permet une plus grande connexion</w:t>
      </w:r>
    </w:p>
    <w:p w:rsidR="00326CF4" w:rsidRDefault="00B9788D" w:rsidP="00FC65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proofErr w:type="gramStart"/>
      <w:r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a</w:t>
      </w:r>
      <w:r w:rsidR="00326CF4"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vec</w:t>
      </w:r>
      <w:proofErr w:type="gramEnd"/>
      <w:r w:rsidR="00326CF4"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les ressources du subconscient pour une inspiration et un</w:t>
      </w:r>
      <w:r w:rsidR="00BD0535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e</w:t>
      </w:r>
      <w:r w:rsidR="00326CF4"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réparation accrues.</w:t>
      </w:r>
    </w:p>
    <w:p w:rsidR="00A742A2" w:rsidRDefault="00A742A2" w:rsidP="00FC65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:rsidR="00A742A2" w:rsidRDefault="00A742A2" w:rsidP="00FC65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:rsidR="000C032D" w:rsidRPr="00656F2F" w:rsidRDefault="000C032D" w:rsidP="00FC65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:rsidR="007C4D8C" w:rsidRDefault="00656F2F" w:rsidP="00A742A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  <w:r w:rsidRPr="00656F2F">
        <w:rPr>
          <w:rFonts w:ascii="Times New Roman" w:eastAsia="Times New Roman" w:hAnsi="Times New Roman" w:cs="Times New Roman"/>
          <w:noProof/>
          <w:sz w:val="16"/>
          <w:szCs w:val="16"/>
          <w:lang w:eastAsia="fr-FR"/>
        </w:rPr>
        <w:drawing>
          <wp:inline distT="0" distB="0" distL="0" distR="0">
            <wp:extent cx="3672000" cy="3376887"/>
            <wp:effectExtent l="19050" t="0" r="4650" b="0"/>
            <wp:docPr id="18" name="Image 18" descr="delt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lta 10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337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D0" w:rsidRDefault="000E78D0" w:rsidP="00A742A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</w:p>
    <w:p w:rsidR="007C4D8C" w:rsidRPr="00A742A2" w:rsidRDefault="00A742A2" w:rsidP="007C4D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Un programme anti-age qui aug</w:t>
      </w:r>
      <w:r w:rsidR="007C4D8C"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ment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e</w:t>
      </w:r>
      <w:r w:rsidR="007C4D8C"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le flux sanguin dans le cerveau,</w:t>
      </w:r>
    </w:p>
    <w:p w:rsidR="007C4D8C" w:rsidRPr="00A742A2" w:rsidRDefault="007C4D8C" w:rsidP="007C4D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Libère la sérotonine, les endorphines, l’hormone de croissance, la DHEA</w:t>
      </w:r>
    </w:p>
    <w:p w:rsidR="007C4D8C" w:rsidRPr="00A742A2" w:rsidRDefault="007C4D8C" w:rsidP="007C4D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et augmente la mélatonine.</w:t>
      </w:r>
    </w:p>
    <w:p w:rsidR="007C4D8C" w:rsidRPr="00A742A2" w:rsidRDefault="007C4D8C" w:rsidP="007C4D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Pour la santé </w:t>
      </w:r>
      <w:r w:rsidR="000376BE"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du mental</w:t>
      </w:r>
      <w:r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et la normalisation de la respiration </w:t>
      </w:r>
    </w:p>
    <w:p w:rsidR="007C4D8C" w:rsidRPr="00A742A2" w:rsidRDefault="007C4D8C" w:rsidP="007C4D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et de la fréquence cardiaque.</w:t>
      </w:r>
    </w:p>
    <w:p w:rsidR="00911653" w:rsidRDefault="00911653" w:rsidP="00A742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11653" w:rsidRPr="00656F2F" w:rsidRDefault="00911653" w:rsidP="00A742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11653" w:rsidRDefault="00656F2F" w:rsidP="00A742A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  <w:r w:rsidRPr="00656F2F">
        <w:rPr>
          <w:rFonts w:ascii="Times New Roman" w:eastAsia="Times New Roman" w:hAnsi="Times New Roman" w:cs="Times New Roman"/>
          <w:noProof/>
          <w:color w:val="0000FF"/>
          <w:sz w:val="16"/>
          <w:szCs w:val="16"/>
          <w:lang w:eastAsia="fr-FR"/>
        </w:rPr>
        <w:lastRenderedPageBreak/>
        <w:drawing>
          <wp:inline distT="0" distB="0" distL="0" distR="0">
            <wp:extent cx="3672000" cy="3366727"/>
            <wp:effectExtent l="19050" t="0" r="4650" b="0"/>
            <wp:docPr id="19" name="Image 19" descr="G2">
              <a:hlinkClick xmlns:a="http://schemas.openxmlformats.org/drawingml/2006/main" r:id="rId39" tooltip="G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336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D0" w:rsidRDefault="000E78D0" w:rsidP="00A742A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</w:p>
    <w:p w:rsidR="00911653" w:rsidRPr="00A742A2" w:rsidRDefault="00911653" w:rsidP="009116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Profitez d’un voyage </w:t>
      </w:r>
      <w:r w:rsid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visue</w:t>
      </w:r>
      <w:r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l naturellement revitalisant</w:t>
      </w:r>
      <w:r w:rsidR="00E25328"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qui requiert votre</w:t>
      </w:r>
    </w:p>
    <w:p w:rsidR="00E25328" w:rsidRPr="00A742A2" w:rsidRDefault="000A49D6" w:rsidP="009116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concentration et une</w:t>
      </w:r>
      <w:r w:rsidR="00E25328"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prise de conscience pendant que vous</w:t>
      </w:r>
    </w:p>
    <w:p w:rsidR="00E25328" w:rsidRDefault="00F22400" w:rsidP="009116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e</w:t>
      </w:r>
      <w:r w:rsidR="00E25328" w:rsidRPr="00A742A2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xplorez au travers des fractales et des images pleines de couleurs.</w:t>
      </w:r>
    </w:p>
    <w:p w:rsidR="002F162F" w:rsidRDefault="002F162F" w:rsidP="00A742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C032D" w:rsidRDefault="000C032D" w:rsidP="00A742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C032D" w:rsidRPr="00656F2F" w:rsidRDefault="000C032D" w:rsidP="00A742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F162F" w:rsidRDefault="00656F2F" w:rsidP="00A742A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  <w:r w:rsidRPr="00656F2F">
        <w:rPr>
          <w:rFonts w:ascii="Times New Roman" w:eastAsia="Times New Roman" w:hAnsi="Times New Roman" w:cs="Times New Roman"/>
          <w:noProof/>
          <w:color w:val="0000FF"/>
          <w:sz w:val="16"/>
          <w:szCs w:val="16"/>
          <w:lang w:eastAsia="fr-FR"/>
        </w:rPr>
        <w:drawing>
          <wp:inline distT="0" distB="0" distL="0" distR="0">
            <wp:extent cx="3672000" cy="3407192"/>
            <wp:effectExtent l="19050" t="0" r="4650" b="0"/>
            <wp:docPr id="20" name="Image 20" descr="condor">
              <a:hlinkClick xmlns:a="http://schemas.openxmlformats.org/drawingml/2006/main" r:id="rId41" tooltip="condor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ndor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340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8D0" w:rsidRDefault="000E78D0" w:rsidP="00A742A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</w:p>
    <w:p w:rsidR="002F162F" w:rsidRPr="008E5DB1" w:rsidRDefault="002F162F" w:rsidP="002F16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8E5DB1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Retrouvez vous </w:t>
      </w:r>
      <w:r w:rsidR="008E5DB1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avec les ancêtres alors que votre esprit</w:t>
      </w:r>
      <w:r w:rsidRPr="008E5DB1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« </w:t>
      </w:r>
      <w:r w:rsidR="008E5DB1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transcende</w:t>
      </w:r>
      <w:r w:rsidRPr="008E5DB1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 »</w:t>
      </w:r>
    </w:p>
    <w:p w:rsidR="002F162F" w:rsidRPr="008E5DB1" w:rsidRDefault="002F162F" w:rsidP="002F16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8E5DB1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lors d’un programme visuellement créé pour des voyages </w:t>
      </w:r>
    </w:p>
    <w:p w:rsidR="002F162F" w:rsidRPr="008E5DB1" w:rsidRDefault="002F162F" w:rsidP="002F16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8E5DB1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chamaniques et des découvertes intérieures. Laissez vous aller et voyagez</w:t>
      </w:r>
    </w:p>
    <w:p w:rsidR="002F162F" w:rsidRPr="00656F2F" w:rsidRDefault="002F162F" w:rsidP="002F16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8E5DB1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dans des images et des couleurs pour une expérience chamanique.</w:t>
      </w:r>
    </w:p>
    <w:p w:rsidR="00DD2B3D" w:rsidRPr="008E5DB1" w:rsidRDefault="00DD2B3D">
      <w:pPr>
        <w:rPr>
          <w:b/>
          <w:sz w:val="16"/>
          <w:szCs w:val="16"/>
        </w:rPr>
      </w:pPr>
    </w:p>
    <w:sectPr w:rsidR="00DD2B3D" w:rsidRPr="008E5DB1" w:rsidSect="00656F2F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56F2F"/>
    <w:rsid w:val="000376BE"/>
    <w:rsid w:val="00061427"/>
    <w:rsid w:val="00067896"/>
    <w:rsid w:val="00077746"/>
    <w:rsid w:val="000A49D6"/>
    <w:rsid w:val="000C032D"/>
    <w:rsid w:val="000C36FC"/>
    <w:rsid w:val="000E78D0"/>
    <w:rsid w:val="00137805"/>
    <w:rsid w:val="00154646"/>
    <w:rsid w:val="00194281"/>
    <w:rsid w:val="00195FED"/>
    <w:rsid w:val="001A1DC8"/>
    <w:rsid w:val="001B6621"/>
    <w:rsid w:val="001E3F0E"/>
    <w:rsid w:val="001E5883"/>
    <w:rsid w:val="00223467"/>
    <w:rsid w:val="002441F5"/>
    <w:rsid w:val="002E630B"/>
    <w:rsid w:val="002F162F"/>
    <w:rsid w:val="00326CF4"/>
    <w:rsid w:val="0033697D"/>
    <w:rsid w:val="00382008"/>
    <w:rsid w:val="003E0226"/>
    <w:rsid w:val="00460126"/>
    <w:rsid w:val="0047605A"/>
    <w:rsid w:val="004B45D4"/>
    <w:rsid w:val="00545977"/>
    <w:rsid w:val="00587567"/>
    <w:rsid w:val="005A6DD3"/>
    <w:rsid w:val="0060558D"/>
    <w:rsid w:val="00656F2F"/>
    <w:rsid w:val="006955C8"/>
    <w:rsid w:val="006B3AE1"/>
    <w:rsid w:val="00702804"/>
    <w:rsid w:val="007B3905"/>
    <w:rsid w:val="007B46AD"/>
    <w:rsid w:val="007C4D8C"/>
    <w:rsid w:val="0088409A"/>
    <w:rsid w:val="00892E43"/>
    <w:rsid w:val="008C7226"/>
    <w:rsid w:val="008E5DB1"/>
    <w:rsid w:val="00911653"/>
    <w:rsid w:val="009261ED"/>
    <w:rsid w:val="009B0361"/>
    <w:rsid w:val="009C49DA"/>
    <w:rsid w:val="00A046BA"/>
    <w:rsid w:val="00A65E19"/>
    <w:rsid w:val="00A70EC8"/>
    <w:rsid w:val="00A742A2"/>
    <w:rsid w:val="00AD788A"/>
    <w:rsid w:val="00B30DE2"/>
    <w:rsid w:val="00B678C3"/>
    <w:rsid w:val="00B756FA"/>
    <w:rsid w:val="00B9788D"/>
    <w:rsid w:val="00BC3DF3"/>
    <w:rsid w:val="00BD0535"/>
    <w:rsid w:val="00C351C5"/>
    <w:rsid w:val="00C47A38"/>
    <w:rsid w:val="00C9783E"/>
    <w:rsid w:val="00CC248E"/>
    <w:rsid w:val="00CD59F5"/>
    <w:rsid w:val="00D242D8"/>
    <w:rsid w:val="00D54015"/>
    <w:rsid w:val="00DB66E7"/>
    <w:rsid w:val="00DC4F7C"/>
    <w:rsid w:val="00DD2B3D"/>
    <w:rsid w:val="00E0271E"/>
    <w:rsid w:val="00E25328"/>
    <w:rsid w:val="00E444DF"/>
    <w:rsid w:val="00EA1E81"/>
    <w:rsid w:val="00EC4878"/>
    <w:rsid w:val="00ED609F"/>
    <w:rsid w:val="00F22400"/>
    <w:rsid w:val="00F25746"/>
    <w:rsid w:val="00F61A23"/>
    <w:rsid w:val="00F80FD2"/>
    <w:rsid w:val="00FA5063"/>
    <w:rsid w:val="00FC6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DE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6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6F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2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6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96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5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31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00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92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20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83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3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5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98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8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69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0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29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81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4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2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83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76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53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steopathie-quantique.fr/wp-content/uploads/2016/05/Programme-Head-Calm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osteopathie-quantique.fr/wp-content/uploads/2016/05/Programme-Astral-01.jpg" TargetMode="External"/><Relationship Id="rId26" Type="http://schemas.openxmlformats.org/officeDocument/2006/relationships/hyperlink" Target="http://osteopathie-quantique.fr/wp-content/uploads/2016/05/Programme-Relax.jpg" TargetMode="External"/><Relationship Id="rId39" Type="http://schemas.openxmlformats.org/officeDocument/2006/relationships/hyperlink" Target="http://osteopathie-quantique.fr/wp-content/uploads/2016/05/Programme-G2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://osteopathie-quantique.fr/wp-content/uploads/2016/05/Programme-VITAL-40.jpg" TargetMode="External"/><Relationship Id="rId42" Type="http://schemas.openxmlformats.org/officeDocument/2006/relationships/image" Target="media/image20.jpeg"/><Relationship Id="rId7" Type="http://schemas.openxmlformats.org/officeDocument/2006/relationships/image" Target="media/image2.jpeg"/><Relationship Id="rId12" Type="http://schemas.openxmlformats.org/officeDocument/2006/relationships/hyperlink" Target="http://osteopathie-quantique.fr/wp-content/uploads/2016/05/Programme-Journey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hyperlink" Target="http://osteopathie-quantique.fr/wp-content/uploads/2016/05/Programme-RV6.jpg" TargetMode="External"/><Relationship Id="rId20" Type="http://schemas.openxmlformats.org/officeDocument/2006/relationships/hyperlink" Target="http://osteopathie-quantique.fr/wp-content/uploads/2016/05/Programme-GT-30.jpg" TargetMode="External"/><Relationship Id="rId29" Type="http://schemas.openxmlformats.org/officeDocument/2006/relationships/image" Target="media/image13.jpeg"/><Relationship Id="rId41" Type="http://schemas.openxmlformats.org/officeDocument/2006/relationships/hyperlink" Target="http://osteopathie-quantique.fr/wp-content/uploads/2016/05/Programme-Condor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osteopathie-quantique.fr/wp-content/uploads/2016/05/Programme-SLEEPY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osteopathie-quantique.fr/wp-content/uploads/2016/05/Programme-Tibet.jpg" TargetMode="External"/><Relationship Id="rId32" Type="http://schemas.openxmlformats.org/officeDocument/2006/relationships/hyperlink" Target="http://osteopathie-quantique.fr/wp-content/uploads/2016/05/Programme-LSD.jpg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osteopathie-quantique.fr/wp-content/uploads/2016/05/Programme-3eme-oeil.jpg" TargetMode="External"/><Relationship Id="rId36" Type="http://schemas.openxmlformats.org/officeDocument/2006/relationships/hyperlink" Target="http://osteopathie-quantique.fr/wp-content/uploads/2016/05/Programme-recharge.jpg" TargetMode="External"/><Relationship Id="rId10" Type="http://schemas.openxmlformats.org/officeDocument/2006/relationships/hyperlink" Target="http://osteopathie-quantique.fr/wp-content/uploads/2016/05/Programme-Happy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theme" Target="theme/theme1.xml"/><Relationship Id="rId4" Type="http://schemas.openxmlformats.org/officeDocument/2006/relationships/hyperlink" Target="http://osteopathie-quantique.fr/wp-content/uploads/2016/05/Programme-Hypnagogia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osteopathie-quantique.fr/wp-content/uploads/2016/05/Programme-Trance-Theta.jpg" TargetMode="External"/><Relationship Id="rId22" Type="http://schemas.openxmlformats.org/officeDocument/2006/relationships/hyperlink" Target="http://osteopathie-quantique.fr/wp-content/uploads/2016/05/Programme-acid-Squirel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osteopathie-quantique.fr/wp-content/uploads/2016/05/Programme-FOUND.jpg" TargetMode="External"/><Relationship Id="rId35" Type="http://schemas.openxmlformats.org/officeDocument/2006/relationships/image" Target="media/image1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784</Words>
  <Characters>4312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Cmoi</Company>
  <LinksUpToDate>false</LinksUpToDate>
  <CharactersWithSpaces>5086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Administrateur</cp:lastModifiedBy>
  <cp:revision>2</cp:revision>
  <dcterms:created xsi:type="dcterms:W3CDTF">2018-01-21T09:14:00Z</dcterms:created>
  <dcterms:modified xsi:type="dcterms:W3CDTF">2018-01-21T09:14:00Z</dcterms:modified>
</cp:coreProperties>
</file>